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44"/>
          <w:szCs w:val="44"/>
        </w:rPr>
      </w:pPr>
      <w:bookmarkStart w:id="0" w:name="_Toc9937"/>
      <w:bookmarkStart w:id="1" w:name="_Toc7353043"/>
      <w:bookmarkStart w:id="2" w:name="_Toc7353026"/>
      <w:bookmarkStart w:id="3" w:name="_Toc7353118"/>
      <w:bookmarkStart w:id="4" w:name="_Toc7352790"/>
      <w:bookmarkStart w:id="5" w:name="_Toc7352870"/>
      <w:r>
        <w:rPr>
          <w:rFonts w:hint="eastAsia"/>
          <w:b/>
          <w:bCs/>
          <w:sz w:val="44"/>
          <w:szCs w:val="44"/>
          <w:lang w:val="en-US" w:eastAsia="zh-CN"/>
        </w:rPr>
        <w:t>枣庄</w:t>
      </w:r>
      <w:r>
        <w:rPr>
          <w:rFonts w:hint="eastAsia"/>
          <w:b/>
          <w:bCs/>
          <w:sz w:val="44"/>
          <w:szCs w:val="44"/>
        </w:rPr>
        <w:t>专技人员继续教育服务平台</w:t>
      </w:r>
      <w:bookmarkEnd w:id="0"/>
      <w:bookmarkEnd w:id="1"/>
      <w:bookmarkEnd w:id="2"/>
      <w:bookmarkEnd w:id="3"/>
      <w:bookmarkEnd w:id="4"/>
      <w:bookmarkEnd w:id="5"/>
      <w:bookmarkStart w:id="6" w:name="_Toc7352871"/>
      <w:bookmarkStart w:id="7" w:name="_Toc7352791"/>
      <w:bookmarkStart w:id="8" w:name="_Toc22366"/>
      <w:bookmarkStart w:id="9" w:name="_Toc7353044"/>
      <w:bookmarkStart w:id="10" w:name="_Toc7353119"/>
      <w:bookmarkStart w:id="11" w:name="_Toc7353027"/>
    </w:p>
    <w:p>
      <w:pPr>
        <w:bidi w:val="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使用常见问题</w:t>
      </w:r>
      <w:bookmarkEnd w:id="6"/>
      <w:bookmarkEnd w:id="7"/>
      <w:bookmarkEnd w:id="8"/>
      <w:bookmarkEnd w:id="9"/>
      <w:bookmarkEnd w:id="10"/>
      <w:bookmarkEnd w:id="11"/>
    </w:p>
    <w:p>
      <w:p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  <w:bookmarkStart w:id="12" w:name="_GoBack"/>
      <w:bookmarkEnd w:id="12"/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专技人员如何进行新用户注册？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答：登录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枣庄</w:t>
      </w:r>
      <w:r>
        <w:rPr>
          <w:rFonts w:hint="eastAsia" w:ascii="宋体" w:hAnsi="宋体" w:eastAsia="宋体" w:cs="宋体"/>
          <w:sz w:val="28"/>
          <w:szCs w:val="28"/>
        </w:rPr>
        <w:t>市专业技术人员继续教育公共服务平台首页（http://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zzzj</w:t>
      </w:r>
      <w:r>
        <w:rPr>
          <w:rFonts w:hint="eastAsia" w:ascii="宋体" w:hAnsi="宋体" w:eastAsia="宋体" w:cs="宋体"/>
          <w:sz w:val="28"/>
          <w:szCs w:val="28"/>
        </w:rPr>
        <w:t>.yxlearning.com/），点击 “注册”按钮，进入注册页面后，默认为专技人员注册界面，根据页面提示填写您的注册信息（带*号为必填项），填写完整后，点击“注册”即可。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如提示“注册信息已经提交审核，请耐心等待”表示账户已经注册成功请等待所属单位管理员的审核，审核成功后，就可以登录进入系统。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2017、2018年已注册用户还需要再注册吗？</w:t>
      </w:r>
    </w:p>
    <w:p>
      <w:pPr>
        <w:rPr>
          <w:rFonts w:hint="eastAsia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答：由于系统升级，2017、2018年已注册用户的密码已经重置为身份证后六位，用户可以登录系统，补全信息后即可学习，不需要重复注册。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个人注册账号点击“职称系列”没有下拉菜单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答：请尝试更换浏览器进行操作，建议使用Chrome浏览器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360浏览器极速模式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搜狗浏览器。（建议使用最新版本浏览器）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个人注册时找不到所在单位，如何处理？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答：建议通过单位名称中的关键字或单位全称进行搜索，如仍未找到所在单位，建议联系本单位继续教育负责人员先进行单位注册，单位注册审核通过后个人即可在注册时找到所在单位。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注册时“专业技术人员职业资格”如何选择?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答：请按照实际所获得职业资格证书进行选择，如未获得此类资格，可选择“无”。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点击“注册”按钮无反应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请检查注册页面是否有黄色感叹号提醒错误，或者是有未填写的必填项，如果确认信息填写无误但是点击“注册”按钮无反应，可能是浏览器问题或者是由于页面打开时间过长该网页已过期，建议更换浏览器或清理浏览器缓存后重新操作。建议使用Chrome浏览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360浏览器极速模式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搜狗浏览器。（建议使用最新版本浏览器）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用人单位如何进行注册？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答：登录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枣庄</w:t>
      </w:r>
      <w:r>
        <w:rPr>
          <w:rFonts w:hint="eastAsia" w:ascii="宋体" w:hAnsi="宋体" w:eastAsia="宋体" w:cs="宋体"/>
          <w:sz w:val="28"/>
          <w:szCs w:val="28"/>
        </w:rPr>
        <w:t>市专业技术人员继续教育公共服务平台首页（http://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zzzj</w:t>
      </w:r>
      <w:r>
        <w:rPr>
          <w:rFonts w:hint="eastAsia" w:ascii="宋体" w:hAnsi="宋体" w:eastAsia="宋体" w:cs="宋体"/>
          <w:sz w:val="28"/>
          <w:szCs w:val="28"/>
        </w:rPr>
        <w:t>.yxlearning.com/），点击 “注册”按钮，选择“用人单位注册”，根据页面提示填写您的注册信息（带*号为必填项），填写完整后，点击“注册”即可。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如提示“注册信息已经提交审核，请耐心等待”表示账户已经注册成功请等待所属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人社</w:t>
      </w:r>
      <w:r>
        <w:rPr>
          <w:rFonts w:hint="eastAsia" w:ascii="宋体" w:hAnsi="宋体" w:eastAsia="宋体" w:cs="宋体"/>
          <w:sz w:val="28"/>
          <w:szCs w:val="28"/>
        </w:rPr>
        <w:t>部门的审核，审核成功后，就可以登录进入系统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之前注册过单位账号，注册专技人员时提示“该证件号已存在”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答：单位管理员注册专业技术人员时请勾选“已是本系统用户，请勾选复选框”选项，输入身份证号和密码，填写专业技术人员信息进行注册。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个人或单位用户注册后发现选错审核部门，如何处理？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答：首先可联系审核单位为您驳回审核信息，然后您再重新注册即可。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如遇特殊情况，例如审核部门联系不上或审核部门管理员无法处理）：1.个人注册驳回：请将注册人员姓名，身份证号码并注明需驳回个人注册信息的原因，发送至邮箱sdzjkf@163.com，收到邮件处理后会以邮件回复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2.单位注册驳回：请将单位注册时的管理员姓名和身份证号码，单位名称以及统一信用代码并注明需驳回单位注册信息原因，发送至邮箱sdzjkf@163.com，收到邮件处理后会以邮件回复您。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注册后为何无法登陆，提示“您的账号不存在，请重新注册”，如何处理？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答：注册账号后需等待所属部门进行审核，审核通过即可登录。由于审核为人工操作，建议比较着急的用户主动联系审核部门尽快审核。</w:t>
      </w:r>
    </w:p>
    <w:p>
      <w:pPr>
        <w:pStyle w:val="3"/>
        <w:numPr>
          <w:ilvl w:val="0"/>
          <w:numId w:val="1"/>
        </w:numPr>
        <w:bidi w:val="0"/>
        <w:jc w:val="left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忘记登录密码怎么办？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可通过公共服务平台首页的“忘记密码”功能进行密码重置。填写注册时的身份证号和邮箱进行信息验证，验证成功后密码重置为身份证号后6位。如忘记注册时的电子邮箱，也可联系所在单位管理员进行密码重置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单位用户密码忘记（且忘记注册使用电子邮箱）：请发送单位名称，统一信用代码，单位管理员姓名，身份证号并注明需重置单位密码的原因，发送至邮箱sdzjkf@163.com，收到邮件处理后会以邮件回复您。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如何修改个人基本信息？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专业技术人员登录平台后，可点击“用户资料管理”修改个人基本信息，如手机号、邮箱等，修改后保存成功即可生效；在“用户资料管理”中“专业技术职务”项可修改职称信息，职称信息修改后需单位管理员进行审核，审核通过即可生效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个人姓名/身份证号错误，如何修改？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答：请将修改前的姓名和身份证号，修改后的姓名和身份证号，注明需修改哪项信息，以及身份证原件正反面照片发送至电子邮箱sdzjkf@163.com，审核通过且信息修改后会以邮件回复您。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更换工作单位，需要人员调转怎么办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答：若用户需要单位调转，登录个人账号信息后，在用户资料管理基本信息修改页面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单位调转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，提交转出申请，待新单位同意接收后，此次人员调转即为成功。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单位用户如何修改单位信息？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答：单位用户登录平台后，可点击“单位资料管理”修改单位基本信息，基本信息修改后直接保存即可生效。“修改单位信息”中修改单位证件信息需由上级部门进行审核，审核通过方可生效。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专业技术人员如何参加学习？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枣庄</w:t>
      </w:r>
      <w:r>
        <w:rPr>
          <w:rFonts w:hint="eastAsia" w:ascii="宋体" w:hAnsi="宋体" w:eastAsia="宋体" w:cs="宋体"/>
          <w:sz w:val="28"/>
          <w:szCs w:val="28"/>
        </w:rPr>
        <w:t>市专业技术人员可注册、登录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枣庄</w:t>
      </w:r>
      <w:r>
        <w:rPr>
          <w:rFonts w:hint="eastAsia" w:ascii="宋体" w:hAnsi="宋体" w:eastAsia="宋体" w:cs="宋体"/>
          <w:sz w:val="28"/>
          <w:szCs w:val="28"/>
        </w:rPr>
        <w:t>市专业技术人员继续教育公共服务平台（http://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zzzj</w:t>
      </w:r>
      <w:r>
        <w:rPr>
          <w:rFonts w:hint="eastAsia" w:ascii="宋体" w:hAnsi="宋体" w:eastAsia="宋体" w:cs="宋体"/>
          <w:sz w:val="28"/>
          <w:szCs w:val="28"/>
        </w:rPr>
        <w:t>.yxlearning.com/，以下简称继续教育平台）参加继续教育学习。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第一步，个人注册。登录继续教育平台，点击 “立即注册”按钮，进入注册页面后，默认为专技人员注册界面，根据页面提示填写您的注册信息（带*号为必填项），填写完整后，点击“注册”即可，注册之后需等待单位管理员审核注册信息。（注册前所在用人单位需提前完成注册）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第二步，个人登录。登录继续教育平台，登录框第一项选择“专业技术人员”，输入身份证号、密码及验证码，点击登录。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第三步，报班学习。登录专技人员账号，点击“公需科目培训”/“专业科目培训”，进入学习页面，选择班级报班学习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缴费成功可开通班级参加学习。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学习完成如何打印证书？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答：登录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枣庄</w:t>
      </w:r>
      <w:r>
        <w:rPr>
          <w:rFonts w:hint="eastAsia" w:ascii="宋体" w:hAnsi="宋体" w:eastAsia="宋体" w:cs="宋体"/>
          <w:sz w:val="28"/>
          <w:szCs w:val="28"/>
        </w:rPr>
        <w:t>市专业技术人员继续教育公共服务平台首页（http://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zzzj</w:t>
      </w:r>
      <w:r>
        <w:rPr>
          <w:rFonts w:hint="eastAsia" w:ascii="宋体" w:hAnsi="宋体" w:eastAsia="宋体" w:cs="宋体"/>
          <w:sz w:val="28"/>
          <w:szCs w:val="28"/>
        </w:rPr>
        <w:t>.yxlearning.com/），登录专技人员账号，点击“公需科目培训”/“专业科目培训”，进入培训页面，右上角点击“我的学习”-“学习档案”，可打印合格证书。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单位进行批量导入时提示“服务器出小差”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答：请不要修改导入模板格式，修改导入模板格式后会导致系统无法识别该导入表，出现“服务器出小差”提示。出现该提示后可从系统中重新下载导入模板，把导入信息重新填写后进行导入。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单位批量导入后的专技人员是否需要注册？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答：导入后的专技人员无需重新注册，使用身份证号和身份证后六位作为密码进行登录系统，点击“用户资料管理”进行补全信息，保存成功后即可参加学习。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  <w:t>单位没有统一社会信用代码该如何处理？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答：请将单位名称全称发送至邮箱sdzjkf@163.com，收到邮件处理后会以邮件回复您临时机构代码。待单位有自己的统一社会信用代码后可登录系统，进入“单位资料管理”，点击“修改单位信息”即可修改。</w:t>
      </w:r>
    </w:p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如在系统操作中遇到其他问题，请致电400-806-8255，或联系在线客服为您解决。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E2785F"/>
    <w:multiLevelType w:val="singleLevel"/>
    <w:tmpl w:val="CCE2785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702BA"/>
    <w:rsid w:val="0A5D5E67"/>
    <w:rsid w:val="154E0AA8"/>
    <w:rsid w:val="20C76554"/>
    <w:rsid w:val="38347C32"/>
    <w:rsid w:val="40AD5938"/>
    <w:rsid w:val="4B9570B7"/>
    <w:rsid w:val="4BCB7709"/>
    <w:rsid w:val="50C702BA"/>
    <w:rsid w:val="52011B2F"/>
    <w:rsid w:val="664739DB"/>
    <w:rsid w:val="7CC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ind w:left="840" w:leftChars="4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9">
    <w:name w:val="WPSOffice手动目录 1"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0">
    <w:name w:val="WPSOffice手动目录 2"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1">
    <w:name w:val="WPSOffice手动目录 3"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2019-04-28T06:21:00Z</dcterms:created>
  <dc:creator>Turned、陌影</dc:creator>
  <cp:lastModifiedBy>30289</cp:lastModifiedBy>
  <dcterms:modified xsi:type="dcterms:W3CDTF">2019-06-21T06:56:11Z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